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443" w:rsidRPr="00205079" w:rsidRDefault="00774443" w:rsidP="00774443">
      <w:pPr>
        <w:spacing w:after="0" w:line="240" w:lineRule="auto"/>
        <w:ind w:left="720" w:firstLine="720"/>
        <w:rPr>
          <w:rFonts w:ascii="Times New Roman" w:eastAsia="Times New Roman" w:hAnsi="Times New Roman" w:cs="Times New Roman"/>
          <w:sz w:val="40"/>
          <w:szCs w:val="40"/>
        </w:rPr>
      </w:pPr>
      <w:r w:rsidRPr="00205079">
        <w:rPr>
          <w:rFonts w:ascii="Times New Roman" w:eastAsia="Times New Roman" w:hAnsi="Times New Roman" w:cs="Times New Roman"/>
          <w:noProof/>
          <w:sz w:val="40"/>
          <w:szCs w:val="40"/>
        </w:rPr>
        <w:drawing>
          <wp:anchor distT="0" distB="0" distL="114300" distR="114300" simplePos="0" relativeHeight="251659264" behindDoc="0" locked="0" layoutInCell="1" allowOverlap="1" wp14:anchorId="34241F55" wp14:editId="68D2C004">
            <wp:simplePos x="0" y="0"/>
            <wp:positionH relativeFrom="column">
              <wp:posOffset>-634365</wp:posOffset>
            </wp:positionH>
            <wp:positionV relativeFrom="paragraph">
              <wp:posOffset>-340360</wp:posOffset>
            </wp:positionV>
            <wp:extent cx="1313180" cy="1257300"/>
            <wp:effectExtent l="19050" t="0" r="1270" b="0"/>
            <wp:wrapSquare wrapText="bothSides"/>
            <wp:docPr id="5" name="Picture 3" descr="S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OGO"/>
                    <pic:cNvPicPr>
                      <a:picLocks noChangeAspect="1" noChangeArrowheads="1"/>
                    </pic:cNvPicPr>
                  </pic:nvPicPr>
                  <pic:blipFill>
                    <a:blip r:embed="rId7" cstate="print"/>
                    <a:srcRect/>
                    <a:stretch>
                      <a:fillRect/>
                    </a:stretch>
                  </pic:blipFill>
                  <pic:spPr bwMode="auto">
                    <a:xfrm>
                      <a:off x="0" y="0"/>
                      <a:ext cx="1313180" cy="1257300"/>
                    </a:xfrm>
                    <a:prstGeom prst="rect">
                      <a:avLst/>
                    </a:prstGeom>
                    <a:noFill/>
                    <a:ln w="9525">
                      <a:noFill/>
                      <a:miter lim="800000"/>
                      <a:headEnd/>
                      <a:tailEnd/>
                    </a:ln>
                  </pic:spPr>
                </pic:pic>
              </a:graphicData>
            </a:graphic>
          </wp:anchor>
        </w:drawing>
      </w:r>
      <w:r w:rsidRPr="00205079">
        <w:rPr>
          <w:rFonts w:ascii="Times New Roman" w:eastAsia="Times New Roman" w:hAnsi="Times New Roman" w:cs="Times New Roman"/>
          <w:sz w:val="40"/>
          <w:szCs w:val="40"/>
        </w:rPr>
        <w:t>Salamanca Industrial Development Agency</w: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12"/>
          <w:szCs w:val="12"/>
        </w:rPr>
      </w:pPr>
      <w:r w:rsidRPr="00205079">
        <w:rPr>
          <w:rFonts w:ascii="Times New Roman" w:eastAsia="Times New Roman" w:hAnsi="Times New Roman" w:cs="Times New Roman"/>
          <w:noProof/>
          <w:sz w:val="40"/>
          <w:szCs w:val="40"/>
        </w:rPr>
        <mc:AlternateContent>
          <mc:Choice Requires="wps">
            <w:drawing>
              <wp:anchor distT="0" distB="0" distL="114300" distR="114300" simplePos="0" relativeHeight="251660288" behindDoc="0" locked="0" layoutInCell="1" allowOverlap="1" wp14:anchorId="781D45DF" wp14:editId="160E75D9">
                <wp:simplePos x="0" y="0"/>
                <wp:positionH relativeFrom="margin">
                  <wp:align>right</wp:align>
                </wp:positionH>
                <wp:positionV relativeFrom="paragraph">
                  <wp:posOffset>50799</wp:posOffset>
                </wp:positionV>
                <wp:extent cx="4895850" cy="20955"/>
                <wp:effectExtent l="0" t="0" r="1905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0"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FB12" id="Line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4.3pt,4pt" to="719.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">
                <w10:wrap anchorx="margin"/>
              </v:line>
            </w:pict>
          </mc:Fallback>
        </mc:AlternateConten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smartTag w:uri="urn:schemas-microsoft-com:office:smarttags" w:element="address">
        <w:smartTag w:uri="urn:schemas-microsoft-com:office:smarttags" w:element="Street">
          <w:r w:rsidRPr="00205079">
            <w:rPr>
              <w:rFonts w:ascii="Garamond" w:eastAsia="Times New Roman" w:hAnsi="Garamond" w:cs="Times New Roman"/>
              <w:smallCaps/>
              <w:sz w:val="20"/>
              <w:szCs w:val="20"/>
            </w:rPr>
            <w:t>225 Wildwood Avenue, Suite 9</w:t>
          </w:r>
        </w:smartTag>
        <w:r w:rsidRPr="00205079">
          <w:rPr>
            <w:rFonts w:ascii="Garamond" w:eastAsia="Times New Roman" w:hAnsi="Garamond" w:cs="Times New Roman"/>
            <w:smallCaps/>
            <w:sz w:val="20"/>
            <w:szCs w:val="20"/>
          </w:rPr>
          <w:t xml:space="preserve">, </w:t>
        </w:r>
        <w:smartTag w:uri="urn:schemas-microsoft-com:office:smarttags" w:element="City">
          <w:r w:rsidRPr="00205079">
            <w:rPr>
              <w:rFonts w:ascii="Garamond" w:eastAsia="Times New Roman" w:hAnsi="Garamond" w:cs="Times New Roman"/>
              <w:smallCaps/>
              <w:sz w:val="20"/>
              <w:szCs w:val="20"/>
            </w:rPr>
            <w:t>Salamanca</w:t>
          </w:r>
        </w:smartTag>
        <w:r w:rsidRPr="00205079">
          <w:rPr>
            <w:rFonts w:ascii="Garamond" w:eastAsia="Times New Roman" w:hAnsi="Garamond" w:cs="Times New Roman"/>
            <w:smallCaps/>
            <w:sz w:val="20"/>
            <w:szCs w:val="20"/>
          </w:rPr>
          <w:t xml:space="preserve">, </w:t>
        </w:r>
        <w:smartTag w:uri="urn:schemas-microsoft-com:office:smarttags" w:element="State">
          <w:r w:rsidRPr="00205079">
            <w:rPr>
              <w:rFonts w:ascii="Garamond" w:eastAsia="Times New Roman" w:hAnsi="Garamond" w:cs="Times New Roman"/>
              <w:smallCaps/>
              <w:sz w:val="20"/>
              <w:szCs w:val="20"/>
            </w:rPr>
            <w:t>NY</w:t>
          </w:r>
        </w:smartTag>
        <w:r w:rsidRPr="00205079">
          <w:rPr>
            <w:rFonts w:ascii="Garamond" w:eastAsia="Times New Roman" w:hAnsi="Garamond" w:cs="Times New Roman"/>
            <w:smallCaps/>
            <w:sz w:val="20"/>
            <w:szCs w:val="20"/>
          </w:rPr>
          <w:t xml:space="preserve"> </w:t>
        </w:r>
        <w:smartTag w:uri="urn:schemas-microsoft-com:office:smarttags" w:element="PostalCode">
          <w:r w:rsidRPr="00205079">
            <w:rPr>
              <w:rFonts w:ascii="Garamond" w:eastAsia="Times New Roman" w:hAnsi="Garamond" w:cs="Times New Roman"/>
              <w:smallCaps/>
              <w:sz w:val="20"/>
              <w:szCs w:val="20"/>
            </w:rPr>
            <w:t>14779</w:t>
          </w:r>
        </w:smartTag>
      </w:smartTag>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r w:rsidRPr="00205079">
        <w:rPr>
          <w:rFonts w:ascii="Garamond" w:eastAsia="Times New Roman" w:hAnsi="Garamond" w:cs="Times New Roman"/>
          <w:smallCaps/>
          <w:sz w:val="20"/>
          <w:szCs w:val="20"/>
        </w:rPr>
        <w:t>Phone (716) 945-3230, Fax (716) 945-5033</w:t>
      </w:r>
    </w:p>
    <w:p w:rsidR="00774443" w:rsidRPr="00205079" w:rsidRDefault="00774443" w:rsidP="00774443">
      <w:pPr>
        <w:spacing w:after="0" w:line="240" w:lineRule="auto"/>
        <w:jc w:val="center"/>
        <w:rPr>
          <w:rFonts w:ascii="Times New Roman" w:eastAsia="Times New Roman" w:hAnsi="Times New Roman" w:cs="Times New Roman"/>
          <w:b/>
          <w:sz w:val="24"/>
          <w:szCs w:val="24"/>
        </w:rPr>
      </w:pPr>
    </w:p>
    <w:p w:rsidR="00774443" w:rsidRPr="00205079" w:rsidRDefault="00774443" w:rsidP="00774443">
      <w:pPr>
        <w:spacing w:after="0" w:line="240" w:lineRule="auto"/>
        <w:ind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SUMMARY OF </w:t>
      </w:r>
      <w:r w:rsidR="00643179">
        <w:rPr>
          <w:rFonts w:ascii="Times New Roman" w:eastAsia="Times New Roman" w:hAnsi="Times New Roman" w:cs="Times New Roman"/>
          <w:b/>
        </w:rPr>
        <w:t xml:space="preserve">MEETING </w:t>
      </w:r>
      <w:r w:rsidRPr="00205079">
        <w:rPr>
          <w:rFonts w:ascii="Times New Roman" w:eastAsia="Times New Roman" w:hAnsi="Times New Roman" w:cs="Times New Roman"/>
          <w:b/>
        </w:rPr>
        <w:t>MINUTES</w:t>
      </w:r>
    </w:p>
    <w:p w:rsidR="00774443" w:rsidRPr="00205079" w:rsidRDefault="00774443" w:rsidP="00774443">
      <w:pPr>
        <w:spacing w:after="0" w:line="240" w:lineRule="auto"/>
        <w:jc w:val="center"/>
        <w:rPr>
          <w:rFonts w:ascii="Times New Roman" w:eastAsia="Times New Roman" w:hAnsi="Times New Roman" w:cs="Times New Roman"/>
          <w:b/>
        </w:rPr>
      </w:pPr>
      <w:r w:rsidRPr="00205079">
        <w:rPr>
          <w:rFonts w:ascii="Times New Roman" w:eastAsia="Times New Roman" w:hAnsi="Times New Roman" w:cs="Times New Roman"/>
          <w:b/>
        </w:rPr>
        <w:t xml:space="preserve">         FOR IDA and SADC BOARD</w:t>
      </w:r>
    </w:p>
    <w:p w:rsidR="00191723" w:rsidRDefault="00191723" w:rsidP="00774443">
      <w:pPr>
        <w:spacing w:after="0" w:line="240" w:lineRule="auto"/>
        <w:ind w:left="720" w:firstLine="720"/>
        <w:jc w:val="center"/>
        <w:rPr>
          <w:rFonts w:ascii="Times New Roman" w:eastAsia="Times New Roman" w:hAnsi="Times New Roman" w:cs="Times New Roman"/>
          <w:b/>
        </w:rPr>
      </w:pPr>
    </w:p>
    <w:p w:rsidR="00774443" w:rsidRPr="00205079" w:rsidRDefault="00D11EF8" w:rsidP="00774443">
      <w:pPr>
        <w:spacing w:after="0" w:line="240" w:lineRule="auto"/>
        <w:ind w:left="720" w:firstLine="720"/>
        <w:jc w:val="center"/>
        <w:rPr>
          <w:rFonts w:ascii="Times New Roman" w:eastAsia="Times New Roman" w:hAnsi="Times New Roman" w:cs="Times New Roman"/>
          <w:b/>
        </w:rPr>
      </w:pPr>
      <w:r>
        <w:rPr>
          <w:rFonts w:ascii="Times New Roman" w:eastAsia="Times New Roman" w:hAnsi="Times New Roman" w:cs="Times New Roman"/>
          <w:b/>
        </w:rPr>
        <w:t>Jan</w:t>
      </w:r>
      <w:r w:rsidR="00942733">
        <w:rPr>
          <w:rFonts w:ascii="Times New Roman" w:eastAsia="Times New Roman" w:hAnsi="Times New Roman" w:cs="Times New Roman"/>
          <w:b/>
        </w:rPr>
        <w:t xml:space="preserve">. </w:t>
      </w:r>
      <w:r>
        <w:rPr>
          <w:rFonts w:ascii="Times New Roman" w:eastAsia="Times New Roman" w:hAnsi="Times New Roman" w:cs="Times New Roman"/>
          <w:b/>
        </w:rPr>
        <w:t>5</w:t>
      </w:r>
      <w:r w:rsidR="00DE2D9C">
        <w:rPr>
          <w:rFonts w:ascii="Times New Roman" w:eastAsia="Times New Roman" w:hAnsi="Times New Roman" w:cs="Times New Roman"/>
          <w:b/>
        </w:rPr>
        <w:t>, 202</w:t>
      </w:r>
      <w:r>
        <w:rPr>
          <w:rFonts w:ascii="Times New Roman" w:eastAsia="Times New Roman" w:hAnsi="Times New Roman" w:cs="Times New Roman"/>
          <w:b/>
        </w:rPr>
        <w:t>2</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        4:00 P.M.</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CALL TO ORDER the IDA and SADC</w:t>
      </w:r>
    </w:p>
    <w:p w:rsidR="00774443" w:rsidRPr="00205079" w:rsidRDefault="00774443" w:rsidP="00774443">
      <w:pPr>
        <w:spacing w:after="0" w:line="240" w:lineRule="auto"/>
        <w:rPr>
          <w:rFonts w:ascii="Times New Roman" w:eastAsia="Times New Roman" w:hAnsi="Times New Roman" w:cs="Times New Roman"/>
          <w:sz w:val="16"/>
          <w:szCs w:val="16"/>
        </w:rPr>
      </w:pPr>
    </w:p>
    <w:p w:rsidR="00774443" w:rsidRPr="00205079" w:rsidRDefault="00774443" w:rsidP="00774443">
      <w:pPr>
        <w:spacing w:after="0" w:line="240" w:lineRule="auto"/>
        <w:rPr>
          <w:rFonts w:ascii="Times New Roman" w:eastAsia="Times New Roman" w:hAnsi="Times New Roman" w:cs="Times New Roman"/>
          <w:sz w:val="24"/>
          <w:szCs w:val="24"/>
        </w:rPr>
      </w:pPr>
      <w:r w:rsidRPr="007D6A85">
        <w:rPr>
          <w:rFonts w:ascii="Times New Roman" w:eastAsia="Times New Roman" w:hAnsi="Times New Roman" w:cs="Times New Roman"/>
          <w:sz w:val="24"/>
          <w:szCs w:val="24"/>
        </w:rPr>
        <w:t xml:space="preserve">Board Member </w:t>
      </w:r>
      <w:r w:rsidR="00C471AD">
        <w:rPr>
          <w:rFonts w:ascii="Times New Roman" w:eastAsia="Times New Roman" w:hAnsi="Times New Roman" w:cs="Times New Roman"/>
          <w:sz w:val="24"/>
          <w:szCs w:val="24"/>
        </w:rPr>
        <w:t>Mike Zaprowski</w:t>
      </w:r>
      <w:r w:rsidRPr="007D6A85">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 xml:space="preserve">called a combined meeting to order at </w:t>
      </w:r>
      <w:r w:rsidR="00F60FC3">
        <w:rPr>
          <w:rFonts w:ascii="Times New Roman" w:eastAsia="Times New Roman" w:hAnsi="Times New Roman" w:cs="Times New Roman"/>
          <w:sz w:val="24"/>
          <w:szCs w:val="24"/>
        </w:rPr>
        <w:t>4</w:t>
      </w:r>
      <w:r w:rsidR="00FB7684">
        <w:rPr>
          <w:rFonts w:ascii="Times New Roman" w:eastAsia="Times New Roman" w:hAnsi="Times New Roman" w:cs="Times New Roman"/>
          <w:sz w:val="24"/>
          <w:szCs w:val="24"/>
        </w:rPr>
        <w:t>:</w:t>
      </w:r>
      <w:r w:rsidR="00D11EF8">
        <w:rPr>
          <w:rFonts w:ascii="Times New Roman" w:eastAsia="Times New Roman" w:hAnsi="Times New Roman" w:cs="Times New Roman"/>
          <w:sz w:val="24"/>
          <w:szCs w:val="24"/>
        </w:rPr>
        <w:t>20</w:t>
      </w:r>
      <w:r w:rsidRPr="00205079">
        <w:rPr>
          <w:rFonts w:ascii="Times New Roman" w:eastAsia="Times New Roman" w:hAnsi="Times New Roman" w:cs="Times New Roman"/>
          <w:sz w:val="24"/>
          <w:szCs w:val="24"/>
        </w:rPr>
        <w:t xml:space="preserve"> P.M. </w:t>
      </w:r>
      <w:r w:rsidR="00304D3A">
        <w:rPr>
          <w:rFonts w:ascii="Times New Roman" w:eastAsia="Times New Roman" w:hAnsi="Times New Roman" w:cs="Times New Roman"/>
          <w:sz w:val="24"/>
          <w:szCs w:val="24"/>
        </w:rPr>
        <w:t>for</w:t>
      </w:r>
      <w:r w:rsidRPr="00205079">
        <w:rPr>
          <w:rFonts w:ascii="Times New Roman" w:eastAsia="Times New Roman" w:hAnsi="Times New Roman" w:cs="Times New Roman"/>
          <w:sz w:val="24"/>
          <w:szCs w:val="24"/>
        </w:rPr>
        <w:t xml:space="preserve"> the Salamanca IDA and The Salamanca Area Development Corp.</w:t>
      </w:r>
    </w:p>
    <w:p w:rsidR="00774443" w:rsidRPr="00205079" w:rsidRDefault="00774443" w:rsidP="00774443">
      <w:pPr>
        <w:spacing w:after="0" w:line="240" w:lineRule="auto"/>
        <w:ind w:left="360"/>
        <w:rPr>
          <w:rFonts w:ascii="Times New Roman" w:eastAsia="Times New Roman" w:hAnsi="Times New Roman" w:cs="Times New Roman"/>
          <w:sz w:val="24"/>
          <w:szCs w:val="24"/>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w:t>
      </w:r>
      <w:r w:rsidRPr="00205079">
        <w:rPr>
          <w:rFonts w:ascii="Times New Roman" w:eastAsia="Times New Roman" w:hAnsi="Times New Roman" w:cs="Times New Roman"/>
          <w:sz w:val="24"/>
          <w:szCs w:val="24"/>
        </w:rPr>
        <w:t xml:space="preserve"> Michael </w:t>
      </w:r>
      <w:proofErr w:type="spellStart"/>
      <w:r w:rsidRPr="00205079">
        <w:rPr>
          <w:rFonts w:ascii="Times New Roman" w:eastAsia="Times New Roman" w:hAnsi="Times New Roman" w:cs="Times New Roman"/>
          <w:sz w:val="24"/>
          <w:szCs w:val="24"/>
        </w:rPr>
        <w:t>Zaprowski</w:t>
      </w:r>
      <w:proofErr w:type="spellEnd"/>
      <w:r w:rsidRPr="00205079">
        <w:rPr>
          <w:rFonts w:ascii="Times New Roman" w:eastAsia="Times New Roman" w:hAnsi="Times New Roman" w:cs="Times New Roman"/>
          <w:sz w:val="24"/>
          <w:szCs w:val="24"/>
        </w:rPr>
        <w:t>,</w:t>
      </w:r>
      <w:r w:rsidR="00336005">
        <w:rPr>
          <w:rFonts w:ascii="Times New Roman" w:eastAsia="Times New Roman" w:hAnsi="Times New Roman" w:cs="Times New Roman"/>
          <w:sz w:val="24"/>
          <w:szCs w:val="24"/>
        </w:rPr>
        <w:t xml:space="preserve"> </w:t>
      </w:r>
      <w:r w:rsidR="00F60FC3">
        <w:rPr>
          <w:rFonts w:ascii="Times New Roman" w:eastAsia="Times New Roman" w:hAnsi="Times New Roman" w:cs="Times New Roman"/>
          <w:sz w:val="24"/>
          <w:szCs w:val="24"/>
        </w:rPr>
        <w:t>John Hill, Thomas Cole</w:t>
      </w:r>
      <w:r w:rsidR="00C471AD">
        <w:rPr>
          <w:rFonts w:ascii="Times New Roman" w:eastAsia="Times New Roman" w:hAnsi="Times New Roman" w:cs="Times New Roman"/>
          <w:sz w:val="24"/>
          <w:szCs w:val="24"/>
        </w:rPr>
        <w:t>, David Skiba</w:t>
      </w:r>
    </w:p>
    <w:p w:rsidR="00774443" w:rsidRPr="00C471AD"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 absent:</w:t>
      </w:r>
      <w:r w:rsidR="00BA3F06">
        <w:rPr>
          <w:rFonts w:ascii="Times New Roman" w:eastAsia="Times New Roman" w:hAnsi="Times New Roman" w:cs="Times New Roman"/>
          <w:i/>
          <w:sz w:val="24"/>
          <w:szCs w:val="24"/>
        </w:rPr>
        <w:t xml:space="preserve">  </w:t>
      </w:r>
      <w:r w:rsidR="00D11EF8">
        <w:rPr>
          <w:rFonts w:ascii="Times New Roman" w:eastAsia="Times New Roman" w:hAnsi="Times New Roman" w:cs="Times New Roman"/>
          <w:sz w:val="24"/>
          <w:szCs w:val="24"/>
        </w:rPr>
        <w:t>Brooke Baker</w:t>
      </w:r>
    </w:p>
    <w:p w:rsidR="00656A62" w:rsidRPr="00FB7684"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Attorney: </w:t>
      </w:r>
      <w:r w:rsidR="00FB7684">
        <w:rPr>
          <w:rFonts w:ascii="Times New Roman" w:eastAsia="Times New Roman" w:hAnsi="Times New Roman" w:cs="Times New Roman"/>
          <w:sz w:val="24"/>
          <w:szCs w:val="24"/>
        </w:rPr>
        <w:t>Robert McLaughlin</w:t>
      </w:r>
      <w:r w:rsidR="00F60FC3">
        <w:rPr>
          <w:rFonts w:ascii="Times New Roman" w:eastAsia="Times New Roman" w:hAnsi="Times New Roman" w:cs="Times New Roman"/>
          <w:sz w:val="24"/>
          <w:szCs w:val="24"/>
        </w:rPr>
        <w:t xml:space="preserve"> (via phone)</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Employees</w:t>
      </w:r>
      <w:r>
        <w:rPr>
          <w:rFonts w:ascii="Times New Roman" w:eastAsia="Times New Roman" w:hAnsi="Times New Roman" w:cs="Times New Roman"/>
          <w:i/>
          <w:sz w:val="24"/>
          <w:szCs w:val="24"/>
        </w:rPr>
        <w:t>:</w:t>
      </w:r>
      <w:r w:rsidR="000B0B54">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Shayla Adamic</w:t>
      </w:r>
      <w:r w:rsidR="00C471AD">
        <w:rPr>
          <w:rFonts w:ascii="Times New Roman" w:eastAsia="Times New Roman" w:hAnsi="Times New Roman" w:cs="Times New Roman"/>
          <w:sz w:val="24"/>
          <w:szCs w:val="24"/>
        </w:rPr>
        <w:t>,</w:t>
      </w:r>
      <w:r w:rsidRPr="00205079">
        <w:rPr>
          <w:rFonts w:ascii="Times New Roman" w:eastAsia="Times New Roman" w:hAnsi="Times New Roman" w:cs="Times New Roman"/>
          <w:sz w:val="24"/>
          <w:szCs w:val="24"/>
        </w:rPr>
        <w:t xml:space="preserve"> </w:t>
      </w:r>
      <w:r w:rsidR="00BA3F06">
        <w:rPr>
          <w:rFonts w:ascii="Times New Roman" w:eastAsia="Times New Roman" w:hAnsi="Times New Roman" w:cs="Times New Roman"/>
          <w:sz w:val="24"/>
          <w:szCs w:val="24"/>
        </w:rPr>
        <w:t>Laurie Andrews</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Guest: </w:t>
      </w:r>
      <w:r w:rsidR="00FB7684">
        <w:rPr>
          <w:rFonts w:ascii="Times New Roman" w:eastAsia="Times New Roman" w:hAnsi="Times New Roman" w:cs="Times New Roman"/>
          <w:sz w:val="24"/>
          <w:szCs w:val="24"/>
        </w:rPr>
        <w:t>NONE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r w:rsidRPr="00205079">
        <w:rPr>
          <w:rFonts w:ascii="Times New Roman" w:eastAsia="Times New Roman" w:hAnsi="Times New Roman" w:cs="Times New Roman"/>
          <w:i/>
          <w:sz w:val="24"/>
          <w:szCs w:val="24"/>
        </w:rPr>
        <w:t>Press:</w:t>
      </w:r>
      <w:r w:rsidRPr="00205079">
        <w:rPr>
          <w:rFonts w:ascii="Times New Roman" w:eastAsia="Times New Roman" w:hAnsi="Times New Roman" w:cs="Times New Roman"/>
          <w:sz w:val="24"/>
          <w:szCs w:val="24"/>
        </w:rPr>
        <w:t xml:space="preserve"> NONE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MINUTES</w:t>
      </w:r>
    </w:p>
    <w:p w:rsidR="00774443" w:rsidRPr="00205079" w:rsidRDefault="00774443" w:rsidP="00774443">
      <w:pPr>
        <w:spacing w:after="0" w:line="240" w:lineRule="auto"/>
        <w:rPr>
          <w:rFonts w:ascii="Times New Roman" w:eastAsia="Times New Roman" w:hAnsi="Times New Roman" w:cs="Times New Roman"/>
          <w:sz w:val="20"/>
          <w:szCs w:val="20"/>
        </w:rPr>
      </w:pPr>
    </w:p>
    <w:p w:rsidR="00774443" w:rsidRPr="00205079" w:rsidRDefault="00D11EF8"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w:t>
      </w:r>
      <w:proofErr w:type="spellStart"/>
      <w:r>
        <w:rPr>
          <w:rFonts w:ascii="Times New Roman" w:eastAsia="Times New Roman" w:hAnsi="Times New Roman" w:cs="Times New Roman"/>
          <w:sz w:val="24"/>
          <w:szCs w:val="24"/>
        </w:rPr>
        <w:t>Zaprowski</w:t>
      </w:r>
      <w:proofErr w:type="spellEnd"/>
      <w:r w:rsidR="00774443" w:rsidRPr="00205079">
        <w:rPr>
          <w:rFonts w:ascii="Times New Roman" w:eastAsia="Times New Roman" w:hAnsi="Times New Roman" w:cs="Times New Roman"/>
          <w:sz w:val="24"/>
          <w:szCs w:val="24"/>
        </w:rPr>
        <w:t xml:space="preserve"> made a motion to approve the Salamanca IDA’s and SADC’s </w:t>
      </w:r>
      <w:r>
        <w:rPr>
          <w:rFonts w:ascii="Times New Roman" w:eastAsia="Times New Roman" w:hAnsi="Times New Roman" w:cs="Times New Roman"/>
          <w:sz w:val="24"/>
          <w:szCs w:val="24"/>
        </w:rPr>
        <w:t>December</w:t>
      </w:r>
      <w:r w:rsidR="00C47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774443" w:rsidRPr="00205079">
        <w:rPr>
          <w:rFonts w:ascii="Times New Roman" w:eastAsia="Times New Roman" w:hAnsi="Times New Roman" w:cs="Times New Roman"/>
          <w:sz w:val="24"/>
          <w:szCs w:val="24"/>
        </w:rPr>
        <w:t>, 202</w:t>
      </w:r>
      <w:r w:rsidR="00774443">
        <w:rPr>
          <w:rFonts w:ascii="Times New Roman" w:eastAsia="Times New Roman" w:hAnsi="Times New Roman" w:cs="Times New Roman"/>
          <w:sz w:val="24"/>
          <w:szCs w:val="24"/>
        </w:rPr>
        <w:t>1</w:t>
      </w:r>
      <w:r w:rsidR="00774443" w:rsidRPr="00205079">
        <w:rPr>
          <w:rFonts w:ascii="Times New Roman" w:eastAsia="Times New Roman" w:hAnsi="Times New Roman" w:cs="Times New Roman"/>
          <w:sz w:val="24"/>
          <w:szCs w:val="24"/>
        </w:rPr>
        <w:t xml:space="preserve"> minutes, </w:t>
      </w:r>
      <w:r>
        <w:rPr>
          <w:rFonts w:ascii="Times New Roman" w:eastAsia="Times New Roman" w:hAnsi="Times New Roman" w:cs="Times New Roman"/>
          <w:sz w:val="24"/>
          <w:szCs w:val="24"/>
        </w:rPr>
        <w:t>Thomas Cole</w:t>
      </w:r>
      <w:r w:rsidR="00774443" w:rsidRPr="00205079">
        <w:rPr>
          <w:rFonts w:ascii="Times New Roman" w:eastAsia="Times New Roman" w:hAnsi="Times New Roman" w:cs="Times New Roman"/>
          <w:sz w:val="24"/>
          <w:szCs w:val="24"/>
        </w:rPr>
        <w:t xml:space="preserve"> </w:t>
      </w:r>
      <w:r w:rsidR="00774443">
        <w:rPr>
          <w:rFonts w:ascii="Times New Roman" w:eastAsia="Times New Roman" w:hAnsi="Times New Roman" w:cs="Times New Roman"/>
          <w:sz w:val="24"/>
          <w:szCs w:val="24"/>
        </w:rPr>
        <w:t>s</w:t>
      </w:r>
      <w:r w:rsidR="00774443" w:rsidRPr="00205079">
        <w:rPr>
          <w:rFonts w:ascii="Times New Roman" w:eastAsia="Times New Roman" w:hAnsi="Times New Roman" w:cs="Times New Roman"/>
          <w:sz w:val="24"/>
          <w:szCs w:val="24"/>
        </w:rPr>
        <w:t>econded the motion.</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bookmarkStart w:id="0" w:name="_Hlk33000552"/>
      <w:r w:rsidRPr="00205079">
        <w:rPr>
          <w:rFonts w:ascii="Times New Roman" w:eastAsia="Times New Roman" w:hAnsi="Times New Roman" w:cs="Times New Roman"/>
          <w:sz w:val="24"/>
          <w:szCs w:val="24"/>
        </w:rPr>
        <w:t xml:space="preserve">Ayes:  Michael </w:t>
      </w:r>
      <w:proofErr w:type="spellStart"/>
      <w:r w:rsidRPr="00205079">
        <w:rPr>
          <w:rFonts w:ascii="Times New Roman" w:eastAsia="Times New Roman" w:hAnsi="Times New Roman" w:cs="Times New Roman"/>
          <w:sz w:val="24"/>
          <w:szCs w:val="24"/>
        </w:rPr>
        <w:t>Zaprowski</w:t>
      </w:r>
      <w:proofErr w:type="spellEnd"/>
      <w:r w:rsidRPr="00205079">
        <w:rPr>
          <w:rFonts w:ascii="Times New Roman" w:eastAsia="Times New Roman" w:hAnsi="Times New Roman" w:cs="Times New Roman"/>
          <w:sz w:val="24"/>
          <w:szCs w:val="24"/>
        </w:rPr>
        <w:t>,</w:t>
      </w:r>
      <w:r w:rsidR="00F60FC3">
        <w:rPr>
          <w:rFonts w:ascii="Times New Roman" w:eastAsia="Times New Roman" w:hAnsi="Times New Roman" w:cs="Times New Roman"/>
          <w:sz w:val="24"/>
          <w:szCs w:val="24"/>
        </w:rPr>
        <w:t xml:space="preserve"> Thomas Cole</w:t>
      </w:r>
      <w:r w:rsidR="00C471AD">
        <w:rPr>
          <w:rFonts w:ascii="Times New Roman" w:eastAsia="Times New Roman" w:hAnsi="Times New Roman" w:cs="Times New Roman"/>
          <w:sz w:val="24"/>
          <w:szCs w:val="24"/>
        </w:rPr>
        <w:t>, Davis Skiba, &amp;</w:t>
      </w:r>
      <w:r w:rsidR="00333EC3">
        <w:rPr>
          <w:rFonts w:ascii="Times New Roman" w:eastAsia="Times New Roman" w:hAnsi="Times New Roman" w:cs="Times New Roman"/>
          <w:sz w:val="24"/>
          <w:szCs w:val="24"/>
        </w:rPr>
        <w:t>John Hill</w:t>
      </w:r>
      <w:r w:rsidRPr="00A55F11">
        <w:rPr>
          <w:rFonts w:ascii="Times New Roman" w:eastAsia="Times New Roman" w:hAnsi="Times New Roman" w:cs="Times New Roman"/>
          <w:sz w:val="24"/>
          <w:szCs w:val="24"/>
        </w:rPr>
        <w:t>,</w:t>
      </w:r>
      <w:r w:rsidRPr="00205079">
        <w:rPr>
          <w:rFonts w:ascii="Times New Roman" w:eastAsia="Times New Roman" w:hAnsi="Times New Roman" w:cs="Times New Roman"/>
          <w:sz w:val="24"/>
          <w:szCs w:val="24"/>
        </w:rPr>
        <w:t xml:space="preserve"> </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Nays:  None. </w:t>
      </w:r>
      <w:r w:rsidRPr="00205079">
        <w:rPr>
          <w:rFonts w:ascii="Times New Roman" w:eastAsia="Times New Roman" w:hAnsi="Times New Roman" w:cs="Times New Roman"/>
          <w:sz w:val="24"/>
          <w:szCs w:val="24"/>
        </w:rPr>
        <w:tab/>
        <w:t>Motion Carried</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JOURNAL ENTRY’S</w:t>
      </w:r>
    </w:p>
    <w:p w:rsidR="00774443" w:rsidRPr="00205079" w:rsidRDefault="00774443" w:rsidP="00774443">
      <w:pPr>
        <w:spacing w:after="0" w:line="240" w:lineRule="auto"/>
        <w:rPr>
          <w:rFonts w:ascii="Times New Roman" w:eastAsia="Times New Roman" w:hAnsi="Times New Roman" w:cs="Times New Roman"/>
          <w:sz w:val="20"/>
          <w:szCs w:val="20"/>
        </w:rPr>
      </w:pPr>
    </w:p>
    <w:bookmarkEnd w:id="0"/>
    <w:p w:rsidR="00656A62" w:rsidRPr="00205079" w:rsidRDefault="00621F96"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Hill</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Journal Entry’s</w:t>
      </w:r>
      <w:r w:rsidR="00DB48E6">
        <w:rPr>
          <w:rFonts w:ascii="Times New Roman" w:eastAsia="Times New Roman" w:hAnsi="Times New Roman" w:cs="Times New Roman"/>
          <w:sz w:val="24"/>
          <w:szCs w:val="24"/>
        </w:rPr>
        <w:t>.</w:t>
      </w:r>
      <w:r w:rsidR="00656A62" w:rsidRPr="00205079">
        <w:rPr>
          <w:rFonts w:ascii="Times New Roman" w:eastAsia="Times New Roman" w:hAnsi="Times New Roman" w:cs="Times New Roman"/>
          <w:sz w:val="24"/>
          <w:szCs w:val="24"/>
        </w:rPr>
        <w:t xml:space="preserve"> </w:t>
      </w:r>
      <w:r w:rsidR="00D11EF8">
        <w:rPr>
          <w:rFonts w:ascii="Times New Roman" w:eastAsia="Times New Roman" w:hAnsi="Times New Roman" w:cs="Times New Roman"/>
          <w:sz w:val="24"/>
          <w:szCs w:val="24"/>
        </w:rPr>
        <w:t>David Skiba</w:t>
      </w:r>
      <w:r w:rsidR="00656A62" w:rsidRPr="00205079">
        <w:rPr>
          <w:rFonts w:ascii="Times New Roman" w:eastAsia="Times New Roman" w:hAnsi="Times New Roman" w:cs="Times New Roman"/>
          <w:sz w:val="24"/>
          <w:szCs w:val="24"/>
        </w:rPr>
        <w:t xml:space="preserve">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Ayes:  Michael </w:t>
      </w:r>
      <w:proofErr w:type="spellStart"/>
      <w:r w:rsidRPr="00205079">
        <w:rPr>
          <w:rFonts w:ascii="Times New Roman" w:eastAsia="Times New Roman" w:hAnsi="Times New Roman" w:cs="Times New Roman"/>
          <w:sz w:val="24"/>
          <w:szCs w:val="24"/>
        </w:rPr>
        <w:t>Zaprowski</w:t>
      </w:r>
      <w:proofErr w:type="spellEnd"/>
      <w:r w:rsidRPr="002050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60FC3">
        <w:rPr>
          <w:rFonts w:ascii="Times New Roman" w:eastAsia="Times New Roman" w:hAnsi="Times New Roman" w:cs="Times New Roman"/>
          <w:sz w:val="24"/>
          <w:szCs w:val="24"/>
        </w:rPr>
        <w:t>Thomas Cole</w:t>
      </w:r>
      <w:r w:rsidR="00C471AD">
        <w:rPr>
          <w:rFonts w:ascii="Times New Roman" w:eastAsia="Times New Roman" w:hAnsi="Times New Roman" w:cs="Times New Roman"/>
          <w:sz w:val="24"/>
          <w:szCs w:val="24"/>
        </w:rPr>
        <w:t>, David Skiba</w:t>
      </w:r>
      <w:r w:rsidR="00BA3F06">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John Hill</w:t>
      </w:r>
      <w:r w:rsidRPr="00A55F11">
        <w:rPr>
          <w:rFonts w:ascii="Times New Roman" w:eastAsia="Times New Roman" w:hAnsi="Times New Roman" w:cs="Times New Roman"/>
          <w:sz w:val="24"/>
          <w:szCs w:val="24"/>
        </w:rPr>
        <w:t>,</w:t>
      </w:r>
      <w:r w:rsidRPr="00205079">
        <w:rPr>
          <w:rFonts w:ascii="Times New Roman" w:eastAsia="Times New Roman" w:hAnsi="Times New Roman" w:cs="Times New Roman"/>
          <w:sz w:val="24"/>
          <w:szCs w:val="24"/>
        </w:rPr>
        <w:t xml:space="preserve"> </w:t>
      </w:r>
    </w:p>
    <w:p w:rsidR="00BA2093" w:rsidRPr="00205079"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Nays:  None. </w:t>
      </w:r>
      <w:r w:rsidRPr="00205079">
        <w:rPr>
          <w:rFonts w:ascii="Times New Roman" w:eastAsia="Times New Roman" w:hAnsi="Times New Roman" w:cs="Times New Roman"/>
          <w:sz w:val="24"/>
          <w:szCs w:val="24"/>
        </w:rPr>
        <w:tab/>
        <w:t>Motion Carried</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REPORT, TRANSFERS, AND PAY BILLS</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656A62" w:rsidRPr="00205079" w:rsidRDefault="00621F96"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Hill</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 xml:space="preserve">reports, transfers, and </w:t>
      </w:r>
      <w:r w:rsidR="00DC17F6">
        <w:rPr>
          <w:rFonts w:ascii="Times New Roman" w:eastAsia="Times New Roman" w:hAnsi="Times New Roman" w:cs="Times New Roman"/>
          <w:sz w:val="24"/>
          <w:szCs w:val="24"/>
        </w:rPr>
        <w:t>b</w:t>
      </w:r>
      <w:r w:rsidR="00656A62">
        <w:rPr>
          <w:rFonts w:ascii="Times New Roman" w:eastAsia="Times New Roman" w:hAnsi="Times New Roman" w:cs="Times New Roman"/>
          <w:sz w:val="24"/>
          <w:szCs w:val="24"/>
        </w:rPr>
        <w:t>ills</w:t>
      </w:r>
      <w:r w:rsidR="00DB48E6">
        <w:rPr>
          <w:rFonts w:ascii="Times New Roman" w:eastAsia="Times New Roman" w:hAnsi="Times New Roman" w:cs="Times New Roman"/>
          <w:sz w:val="24"/>
          <w:szCs w:val="24"/>
        </w:rPr>
        <w:t>.</w:t>
      </w:r>
      <w:r w:rsidR="00D11EF8">
        <w:rPr>
          <w:rFonts w:ascii="Times New Roman" w:eastAsia="Times New Roman" w:hAnsi="Times New Roman" w:cs="Times New Roman"/>
          <w:sz w:val="24"/>
          <w:szCs w:val="24"/>
        </w:rPr>
        <w:t xml:space="preserve">  David Skiba</w:t>
      </w:r>
      <w:r w:rsidR="00656A62" w:rsidRPr="00205079">
        <w:rPr>
          <w:rFonts w:ascii="Times New Roman" w:eastAsia="Times New Roman" w:hAnsi="Times New Roman" w:cs="Times New Roman"/>
          <w:sz w:val="24"/>
          <w:szCs w:val="24"/>
        </w:rPr>
        <w:t xml:space="preserve">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Ayes:  Michael </w:t>
      </w:r>
      <w:proofErr w:type="spellStart"/>
      <w:r w:rsidRPr="00205079">
        <w:rPr>
          <w:rFonts w:ascii="Times New Roman" w:eastAsia="Times New Roman" w:hAnsi="Times New Roman" w:cs="Times New Roman"/>
          <w:sz w:val="24"/>
          <w:szCs w:val="24"/>
        </w:rPr>
        <w:t>Zaprowski</w:t>
      </w:r>
      <w:proofErr w:type="spellEnd"/>
      <w:r w:rsidRPr="00205079">
        <w:rPr>
          <w:rFonts w:ascii="Times New Roman" w:eastAsia="Times New Roman" w:hAnsi="Times New Roman" w:cs="Times New Roman"/>
          <w:sz w:val="24"/>
          <w:szCs w:val="24"/>
        </w:rPr>
        <w:t>,</w:t>
      </w:r>
      <w:r w:rsidR="00D11EF8">
        <w:rPr>
          <w:rFonts w:ascii="Times New Roman" w:eastAsia="Times New Roman" w:hAnsi="Times New Roman" w:cs="Times New Roman"/>
          <w:sz w:val="24"/>
          <w:szCs w:val="24"/>
        </w:rPr>
        <w:t xml:space="preserve"> </w:t>
      </w:r>
      <w:r w:rsidR="00F60FC3">
        <w:rPr>
          <w:rFonts w:ascii="Times New Roman" w:eastAsia="Times New Roman" w:hAnsi="Times New Roman" w:cs="Times New Roman"/>
          <w:sz w:val="24"/>
          <w:szCs w:val="24"/>
        </w:rPr>
        <w:t>Thomas Cole</w:t>
      </w:r>
      <w:r w:rsidR="00C471AD">
        <w:rPr>
          <w:rFonts w:ascii="Times New Roman" w:eastAsia="Times New Roman" w:hAnsi="Times New Roman" w:cs="Times New Roman"/>
          <w:sz w:val="24"/>
          <w:szCs w:val="24"/>
        </w:rPr>
        <w:t>, David Skiba</w:t>
      </w:r>
      <w:r>
        <w:rPr>
          <w:rFonts w:ascii="Times New Roman" w:eastAsia="Times New Roman" w:hAnsi="Times New Roman" w:cs="Times New Roman"/>
          <w:sz w:val="24"/>
          <w:szCs w:val="24"/>
        </w:rPr>
        <w:t xml:space="preserve"> and</w:t>
      </w:r>
      <w:r w:rsidRPr="00A55F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Hill</w:t>
      </w:r>
      <w:r w:rsidRPr="00A55F11">
        <w:rPr>
          <w:rFonts w:ascii="Times New Roman" w:eastAsia="Times New Roman" w:hAnsi="Times New Roman" w:cs="Times New Roman"/>
          <w:sz w:val="24"/>
          <w:szCs w:val="24"/>
        </w:rPr>
        <w:t>,</w:t>
      </w:r>
      <w:r w:rsidRPr="00205079">
        <w:rPr>
          <w:rFonts w:ascii="Times New Roman" w:eastAsia="Times New Roman" w:hAnsi="Times New Roman" w:cs="Times New Roman"/>
          <w:sz w:val="24"/>
          <w:szCs w:val="24"/>
        </w:rPr>
        <w:t xml:space="preserve"> </w:t>
      </w:r>
    </w:p>
    <w:p w:rsidR="00BA2093"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Nays:  None. </w:t>
      </w:r>
      <w:r w:rsidRPr="00205079">
        <w:rPr>
          <w:rFonts w:ascii="Times New Roman" w:eastAsia="Times New Roman" w:hAnsi="Times New Roman" w:cs="Times New Roman"/>
          <w:sz w:val="24"/>
          <w:szCs w:val="24"/>
        </w:rPr>
        <w:tab/>
        <w:t>Motion Carried</w:t>
      </w:r>
    </w:p>
    <w:p w:rsidR="00246E47" w:rsidRPr="00205079" w:rsidRDefault="00246E47" w:rsidP="00BA2093">
      <w:pPr>
        <w:spacing w:after="0" w:line="240" w:lineRule="auto"/>
        <w:ind w:firstLine="720"/>
        <w:rPr>
          <w:rFonts w:ascii="Times New Roman" w:eastAsia="Times New Roman" w:hAnsi="Times New Roman" w:cs="Times New Roman"/>
          <w:sz w:val="24"/>
          <w:szCs w:val="24"/>
        </w:rPr>
      </w:pPr>
    </w:p>
    <w:p w:rsidR="0088505C" w:rsidRDefault="00232B27" w:rsidP="0077444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EXECUTIVE SESSION</w:t>
      </w:r>
    </w:p>
    <w:p w:rsidR="00232B27" w:rsidRDefault="00232B27" w:rsidP="00774443">
      <w:pPr>
        <w:spacing w:after="0" w:line="240" w:lineRule="auto"/>
        <w:rPr>
          <w:rFonts w:ascii="Times New Roman" w:eastAsia="Times New Roman" w:hAnsi="Times New Roman" w:cs="Times New Roman"/>
          <w:b/>
          <w:sz w:val="24"/>
          <w:szCs w:val="24"/>
          <w:u w:val="single"/>
        </w:rPr>
      </w:pPr>
    </w:p>
    <w:p w:rsidR="00232B27" w:rsidRDefault="00232B27"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John Hill and seconded by Thomas Cole to call an executive session at 4:21 pm to discuss a personnel issue.  Motion passed.</w:t>
      </w:r>
    </w:p>
    <w:p w:rsidR="00232B27" w:rsidRDefault="00232B27" w:rsidP="00774443">
      <w:pPr>
        <w:spacing w:after="0" w:line="240" w:lineRule="auto"/>
        <w:rPr>
          <w:rFonts w:ascii="Times New Roman" w:eastAsia="Times New Roman" w:hAnsi="Times New Roman" w:cs="Times New Roman"/>
          <w:sz w:val="24"/>
          <w:szCs w:val="24"/>
        </w:rPr>
      </w:pPr>
    </w:p>
    <w:p w:rsidR="00232B27" w:rsidRPr="00232B27" w:rsidRDefault="00232B27"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Mike </w:t>
      </w:r>
      <w:proofErr w:type="spellStart"/>
      <w:r>
        <w:rPr>
          <w:rFonts w:ascii="Times New Roman" w:eastAsia="Times New Roman" w:hAnsi="Times New Roman" w:cs="Times New Roman"/>
          <w:sz w:val="24"/>
          <w:szCs w:val="24"/>
        </w:rPr>
        <w:t>Zaprowski</w:t>
      </w:r>
      <w:proofErr w:type="spellEnd"/>
      <w:r>
        <w:rPr>
          <w:rFonts w:ascii="Times New Roman" w:eastAsia="Times New Roman" w:hAnsi="Times New Roman" w:cs="Times New Roman"/>
          <w:sz w:val="24"/>
          <w:szCs w:val="24"/>
        </w:rPr>
        <w:t xml:space="preserve"> and seconded by David Skiba to come out of Executive Session at 4:22 pm.  Motion passed.</w:t>
      </w:r>
    </w:p>
    <w:p w:rsidR="0088505C" w:rsidRDefault="0088505C"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NEW BUSINESS</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C471AD" w:rsidRDefault="00232B27" w:rsidP="00376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Attorney, Robert McLaughlin discussed IDA responsibilities and loan making abilities.  Handout was provided to the Board of Directors.</w:t>
      </w:r>
    </w:p>
    <w:p w:rsidR="00232B27" w:rsidRDefault="00232B27" w:rsidP="003769F0">
      <w:pPr>
        <w:spacing w:after="0" w:line="240" w:lineRule="auto"/>
        <w:rPr>
          <w:rFonts w:ascii="Times New Roman" w:eastAsia="Times New Roman" w:hAnsi="Times New Roman" w:cs="Times New Roman"/>
          <w:sz w:val="24"/>
          <w:szCs w:val="24"/>
        </w:rPr>
      </w:pPr>
    </w:p>
    <w:p w:rsidR="00232B27" w:rsidRDefault="00232B27" w:rsidP="003769F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EXECUTIVE SESSION</w:t>
      </w:r>
    </w:p>
    <w:p w:rsidR="00232B27" w:rsidRDefault="00232B27" w:rsidP="003769F0">
      <w:pPr>
        <w:spacing w:after="0" w:line="240" w:lineRule="auto"/>
        <w:rPr>
          <w:rFonts w:ascii="Times New Roman" w:eastAsia="Times New Roman" w:hAnsi="Times New Roman" w:cs="Times New Roman"/>
          <w:b/>
          <w:sz w:val="24"/>
          <w:szCs w:val="24"/>
          <w:u w:val="single"/>
        </w:rPr>
      </w:pPr>
    </w:p>
    <w:p w:rsidR="00232B27" w:rsidRDefault="00232B27" w:rsidP="003769F0">
      <w:pPr>
        <w:spacing w:after="0" w:line="240" w:lineRule="auto"/>
        <w:rPr>
          <w:rFonts w:ascii="Times New Roman" w:eastAsia="Times New Roman" w:hAnsi="Times New Roman" w:cs="Times New Roman"/>
          <w:sz w:val="24"/>
          <w:szCs w:val="24"/>
        </w:rPr>
      </w:pPr>
      <w:r w:rsidRPr="00232B27">
        <w:rPr>
          <w:rFonts w:ascii="Times New Roman" w:eastAsia="Times New Roman" w:hAnsi="Times New Roman" w:cs="Times New Roman"/>
          <w:sz w:val="24"/>
          <w:szCs w:val="24"/>
        </w:rPr>
        <w:t>A motion was made by John Hill</w:t>
      </w:r>
      <w:r>
        <w:rPr>
          <w:rFonts w:ascii="Times New Roman" w:eastAsia="Times New Roman" w:hAnsi="Times New Roman" w:cs="Times New Roman"/>
          <w:sz w:val="24"/>
          <w:szCs w:val="24"/>
        </w:rPr>
        <w:t xml:space="preserve"> and seconded by Thomas Cole to go back into executive session at 4:30 pm to discuss corporate organization.  Motion passed.</w:t>
      </w:r>
    </w:p>
    <w:p w:rsidR="00232B27" w:rsidRDefault="00232B27" w:rsidP="003769F0">
      <w:pPr>
        <w:spacing w:after="0" w:line="240" w:lineRule="auto"/>
        <w:rPr>
          <w:rFonts w:ascii="Times New Roman" w:eastAsia="Times New Roman" w:hAnsi="Times New Roman" w:cs="Times New Roman"/>
          <w:sz w:val="24"/>
          <w:szCs w:val="24"/>
        </w:rPr>
      </w:pPr>
    </w:p>
    <w:p w:rsidR="00232B27" w:rsidRDefault="00232B27" w:rsidP="00376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at 4:35 by Mike </w:t>
      </w:r>
      <w:proofErr w:type="spellStart"/>
      <w:r>
        <w:rPr>
          <w:rFonts w:ascii="Times New Roman" w:eastAsia="Times New Roman" w:hAnsi="Times New Roman" w:cs="Times New Roman"/>
          <w:sz w:val="24"/>
          <w:szCs w:val="24"/>
        </w:rPr>
        <w:t>Zaprowski</w:t>
      </w:r>
      <w:proofErr w:type="spellEnd"/>
      <w:r>
        <w:rPr>
          <w:rFonts w:ascii="Times New Roman" w:eastAsia="Times New Roman" w:hAnsi="Times New Roman" w:cs="Times New Roman"/>
          <w:sz w:val="24"/>
          <w:szCs w:val="24"/>
        </w:rPr>
        <w:t xml:space="preserve"> and seconded by Thomas Cole to come out of executive session.  Motion was passed.</w:t>
      </w:r>
    </w:p>
    <w:p w:rsidR="00232B27" w:rsidRDefault="00232B27" w:rsidP="003769F0">
      <w:pPr>
        <w:spacing w:after="0" w:line="240" w:lineRule="auto"/>
        <w:rPr>
          <w:rFonts w:ascii="Times New Roman" w:eastAsia="Times New Roman" w:hAnsi="Times New Roman" w:cs="Times New Roman"/>
          <w:sz w:val="24"/>
          <w:szCs w:val="24"/>
        </w:rPr>
      </w:pPr>
    </w:p>
    <w:p w:rsidR="00232B27" w:rsidRPr="00232B27" w:rsidRDefault="00232B27" w:rsidP="003769F0">
      <w:pPr>
        <w:spacing w:after="0" w:line="240" w:lineRule="auto"/>
        <w:rPr>
          <w:rFonts w:ascii="Times New Roman" w:eastAsia="Times New Roman" w:hAnsi="Times New Roman" w:cs="Times New Roman"/>
          <w:b/>
          <w:sz w:val="24"/>
          <w:szCs w:val="24"/>
          <w:u w:val="single"/>
        </w:rPr>
      </w:pPr>
      <w:r w:rsidRPr="00232B27">
        <w:rPr>
          <w:rFonts w:ascii="Times New Roman" w:eastAsia="Times New Roman" w:hAnsi="Times New Roman" w:cs="Times New Roman"/>
          <w:b/>
          <w:sz w:val="24"/>
          <w:szCs w:val="24"/>
          <w:u w:val="single"/>
        </w:rPr>
        <w:t>NEW BUSINESS</w:t>
      </w:r>
    </w:p>
    <w:p w:rsidR="00232B27" w:rsidRDefault="00232B27" w:rsidP="003769F0">
      <w:pPr>
        <w:spacing w:after="0" w:line="240" w:lineRule="auto"/>
        <w:rPr>
          <w:rFonts w:ascii="Times New Roman" w:eastAsia="Times New Roman" w:hAnsi="Times New Roman" w:cs="Times New Roman"/>
          <w:sz w:val="24"/>
          <w:szCs w:val="24"/>
        </w:rPr>
      </w:pPr>
    </w:p>
    <w:p w:rsidR="00232B27" w:rsidRDefault="00232B27" w:rsidP="00376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Andrews and Robert McLaughlin gave an update on the status of the turn over of the Great Wall building.</w:t>
      </w:r>
    </w:p>
    <w:p w:rsidR="00232B27" w:rsidRDefault="00232B27" w:rsidP="003769F0">
      <w:pPr>
        <w:spacing w:after="0" w:line="240" w:lineRule="auto"/>
        <w:rPr>
          <w:rFonts w:ascii="Times New Roman" w:eastAsia="Times New Roman" w:hAnsi="Times New Roman" w:cs="Times New Roman"/>
          <w:sz w:val="24"/>
          <w:szCs w:val="24"/>
        </w:rPr>
      </w:pPr>
    </w:p>
    <w:p w:rsidR="00232B27" w:rsidRDefault="00232B27" w:rsidP="00376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Andrews reported that the initial environmental review was completed on the Rochester Street lot and we are awaiting the report from the company.</w:t>
      </w:r>
    </w:p>
    <w:p w:rsidR="00232B27" w:rsidRDefault="00232B27" w:rsidP="003769F0">
      <w:pPr>
        <w:spacing w:after="0" w:line="240" w:lineRule="auto"/>
        <w:rPr>
          <w:rFonts w:ascii="Times New Roman" w:eastAsia="Times New Roman" w:hAnsi="Times New Roman" w:cs="Times New Roman"/>
          <w:sz w:val="24"/>
          <w:szCs w:val="24"/>
        </w:rPr>
      </w:pPr>
    </w:p>
    <w:p w:rsidR="00232B27" w:rsidRDefault="00232B27" w:rsidP="00376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13896">
        <w:rPr>
          <w:rFonts w:ascii="Times New Roman" w:eastAsia="Times New Roman" w:hAnsi="Times New Roman" w:cs="Times New Roman"/>
          <w:sz w:val="24"/>
          <w:szCs w:val="24"/>
        </w:rPr>
        <w:t xml:space="preserve"> Laurie Andrew discussed the need for a debit card for a bank account other than section 8.</w:t>
      </w:r>
    </w:p>
    <w:p w:rsidR="00913896" w:rsidRDefault="00913896" w:rsidP="003769F0">
      <w:pPr>
        <w:spacing w:after="0" w:line="240" w:lineRule="auto"/>
        <w:rPr>
          <w:rFonts w:ascii="Times New Roman" w:eastAsia="Times New Roman" w:hAnsi="Times New Roman" w:cs="Times New Roman"/>
          <w:sz w:val="24"/>
          <w:szCs w:val="24"/>
        </w:rPr>
      </w:pPr>
    </w:p>
    <w:p w:rsidR="00913896" w:rsidRDefault="00913896" w:rsidP="00376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Andrews discussed the insurance rates for IDA buildings for calendar year 2022 that we received from Ned Fenton Insurance.</w:t>
      </w:r>
    </w:p>
    <w:p w:rsidR="00232B27" w:rsidRDefault="00232B27" w:rsidP="003769F0">
      <w:pPr>
        <w:spacing w:after="0" w:line="240" w:lineRule="auto"/>
        <w:rPr>
          <w:rFonts w:ascii="Times New Roman" w:eastAsia="Times New Roman" w:hAnsi="Times New Roman" w:cs="Times New Roman"/>
          <w:sz w:val="24"/>
          <w:szCs w:val="24"/>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 xml:space="preserve">OLD BUSINESS </w:t>
      </w:r>
    </w:p>
    <w:p w:rsidR="009E0FA6" w:rsidRDefault="009E0FA6" w:rsidP="00774443">
      <w:pPr>
        <w:spacing w:after="0" w:line="240" w:lineRule="auto"/>
        <w:rPr>
          <w:rFonts w:ascii="Times New Roman" w:eastAsia="Times New Roman" w:hAnsi="Times New Roman" w:cs="Times New Roman"/>
          <w:b/>
          <w:sz w:val="24"/>
          <w:szCs w:val="24"/>
          <w:u w:val="single"/>
        </w:rPr>
      </w:pPr>
    </w:p>
    <w:p w:rsidR="006D68C0" w:rsidRDefault="00913896"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Andrews updated the Board on the status of the loan with Monroe Table.</w:t>
      </w:r>
    </w:p>
    <w:p w:rsidR="00913896" w:rsidRDefault="00913896" w:rsidP="00774443">
      <w:pPr>
        <w:spacing w:after="0" w:line="240" w:lineRule="auto"/>
        <w:rPr>
          <w:rFonts w:ascii="Times New Roman" w:eastAsia="Times New Roman" w:hAnsi="Times New Roman" w:cs="Times New Roman"/>
          <w:sz w:val="24"/>
          <w:szCs w:val="24"/>
        </w:rPr>
      </w:pPr>
    </w:p>
    <w:p w:rsidR="00774443" w:rsidRDefault="00774443" w:rsidP="001E616F">
      <w:pPr>
        <w:spacing w:after="0" w:line="240" w:lineRule="auto"/>
        <w:contextualSpacing/>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SADC</w:t>
      </w:r>
    </w:p>
    <w:p w:rsidR="009E0FA6" w:rsidRDefault="009E0FA6" w:rsidP="001E616F">
      <w:pPr>
        <w:spacing w:after="0" w:line="240" w:lineRule="auto"/>
        <w:contextualSpacing/>
        <w:rPr>
          <w:rFonts w:ascii="Times New Roman" w:eastAsia="Times New Roman" w:hAnsi="Times New Roman" w:cs="Times New Roman"/>
          <w:b/>
          <w:sz w:val="24"/>
          <w:szCs w:val="24"/>
          <w:u w:val="single"/>
        </w:rPr>
      </w:pPr>
    </w:p>
    <w:p w:rsidR="006D68C0" w:rsidRPr="00913896" w:rsidRDefault="00913896" w:rsidP="001E616F">
      <w:pPr>
        <w:spacing w:after="0" w:line="240" w:lineRule="auto"/>
        <w:contextualSpacing/>
        <w:rPr>
          <w:rFonts w:ascii="Times New Roman" w:eastAsia="Times New Roman" w:hAnsi="Times New Roman" w:cs="Times New Roman"/>
          <w:sz w:val="24"/>
          <w:szCs w:val="24"/>
        </w:rPr>
      </w:pPr>
      <w:r w:rsidRPr="00913896">
        <w:rPr>
          <w:rFonts w:ascii="Times New Roman" w:eastAsia="Times New Roman" w:hAnsi="Times New Roman" w:cs="Times New Roman"/>
          <w:sz w:val="24"/>
          <w:szCs w:val="24"/>
        </w:rPr>
        <w:t>-Laurie Andrews</w:t>
      </w:r>
      <w:r>
        <w:rPr>
          <w:rFonts w:ascii="Times New Roman" w:eastAsia="Times New Roman" w:hAnsi="Times New Roman" w:cs="Times New Roman"/>
          <w:sz w:val="24"/>
          <w:szCs w:val="24"/>
        </w:rPr>
        <w:t xml:space="preserve"> updated the board on the status of the purchase of the firehall including building inspections, quotes for repairs and money spent.  Laurie also reported the tenant has paid the first months rent and will be signing the lease after they receive their updated insurance policy.</w:t>
      </w:r>
    </w:p>
    <w:p w:rsidR="006D68C0" w:rsidRDefault="006D68C0" w:rsidP="001E616F">
      <w:pPr>
        <w:spacing w:after="0" w:line="240" w:lineRule="auto"/>
        <w:contextualSpacing/>
        <w:rPr>
          <w:rFonts w:ascii="Times New Roman" w:eastAsia="Times New Roman" w:hAnsi="Times New Roman" w:cs="Times New Roman"/>
          <w:b/>
          <w:sz w:val="24"/>
          <w:szCs w:val="24"/>
          <w:u w:val="single"/>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lastRenderedPageBreak/>
        <w:t xml:space="preserve">SECTION 8 PROGRAM </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5A0EB8" w:rsidRDefault="00913896" w:rsidP="00376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Andrews discussed the need to change policy and collection of rents for landlord John </w:t>
      </w:r>
      <w:proofErr w:type="spellStart"/>
      <w:r>
        <w:rPr>
          <w:rFonts w:ascii="Times New Roman" w:eastAsia="Times New Roman" w:hAnsi="Times New Roman" w:cs="Times New Roman"/>
          <w:sz w:val="24"/>
          <w:szCs w:val="24"/>
        </w:rPr>
        <w:t>Klas</w:t>
      </w:r>
      <w:proofErr w:type="spellEnd"/>
      <w:r>
        <w:rPr>
          <w:rFonts w:ascii="Times New Roman" w:eastAsia="Times New Roman" w:hAnsi="Times New Roman" w:cs="Times New Roman"/>
          <w:sz w:val="24"/>
          <w:szCs w:val="24"/>
        </w:rPr>
        <w:t>.</w:t>
      </w:r>
    </w:p>
    <w:p w:rsidR="00913896" w:rsidRDefault="00913896" w:rsidP="003769F0">
      <w:pPr>
        <w:spacing w:after="0" w:line="240" w:lineRule="auto"/>
        <w:rPr>
          <w:rFonts w:ascii="Times New Roman" w:eastAsia="Times New Roman" w:hAnsi="Times New Roman" w:cs="Times New Roman"/>
          <w:sz w:val="24"/>
          <w:szCs w:val="24"/>
        </w:rPr>
      </w:pPr>
    </w:p>
    <w:p w:rsidR="00913896" w:rsidRDefault="00913896" w:rsidP="00376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 McLaughlin discussed a previous court matter and where that stands.</w:t>
      </w:r>
    </w:p>
    <w:p w:rsidR="00B605E8" w:rsidRDefault="00B605E8" w:rsidP="003769F0">
      <w:pPr>
        <w:spacing w:after="0" w:line="240" w:lineRule="auto"/>
        <w:rPr>
          <w:rFonts w:ascii="Times New Roman" w:eastAsia="Times New Roman" w:hAnsi="Times New Roman" w:cs="Times New Roman"/>
          <w:sz w:val="24"/>
          <w:szCs w:val="24"/>
        </w:rPr>
      </w:pPr>
    </w:p>
    <w:p w:rsidR="00036FCA" w:rsidRDefault="00036FCA"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ADJOURNMENT</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E84DF1"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Mike Zaprowski</w:t>
      </w:r>
      <w:r w:rsidR="001B2810">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 xml:space="preserve">made a motion to adjourn at </w:t>
      </w:r>
      <w:r w:rsidR="00913896">
        <w:rPr>
          <w:rFonts w:ascii="Times New Roman" w:eastAsia="Times New Roman" w:hAnsi="Times New Roman" w:cs="Times New Roman"/>
          <w:sz w:val="24"/>
          <w:szCs w:val="24"/>
        </w:rPr>
        <w:t>5:05</w:t>
      </w:r>
      <w:r w:rsidR="00774443" w:rsidRPr="00205079">
        <w:rPr>
          <w:rFonts w:ascii="Times New Roman" w:eastAsia="Times New Roman" w:hAnsi="Times New Roman" w:cs="Times New Roman"/>
          <w:sz w:val="24"/>
          <w:szCs w:val="24"/>
        </w:rPr>
        <w:t xml:space="preserve">p.m. </w:t>
      </w:r>
      <w:r w:rsidR="00913896">
        <w:rPr>
          <w:rFonts w:ascii="Times New Roman" w:eastAsia="Times New Roman" w:hAnsi="Times New Roman" w:cs="Times New Roman"/>
          <w:sz w:val="24"/>
          <w:szCs w:val="24"/>
        </w:rPr>
        <w:t>John Hill</w:t>
      </w:r>
      <w:r w:rsidR="00774443" w:rsidRPr="00205079">
        <w:rPr>
          <w:rFonts w:ascii="Times New Roman" w:eastAsia="Times New Roman" w:hAnsi="Times New Roman" w:cs="Times New Roman"/>
          <w:sz w:val="24"/>
          <w:szCs w:val="24"/>
        </w:rPr>
        <w:t xml:space="preserve"> seconded the motion.</w:t>
      </w:r>
    </w:p>
    <w:p w:rsidR="00774443" w:rsidRPr="00205079" w:rsidRDefault="00774443"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ind w:firstLine="720"/>
        <w:rPr>
          <w:rFonts w:ascii="Times New Roman" w:eastAsia="Times New Roman" w:hAnsi="Times New Roman" w:cs="Times New Roman"/>
          <w:sz w:val="24"/>
          <w:szCs w:val="24"/>
        </w:rPr>
      </w:pPr>
      <w:bookmarkStart w:id="1" w:name="_Hlk74043127"/>
      <w:r w:rsidRPr="00205079">
        <w:rPr>
          <w:rFonts w:ascii="Times New Roman" w:eastAsia="Times New Roman" w:hAnsi="Times New Roman" w:cs="Times New Roman"/>
          <w:sz w:val="24"/>
          <w:szCs w:val="24"/>
        </w:rPr>
        <w:t xml:space="preserve">Ayes:  </w:t>
      </w:r>
      <w:r w:rsidR="006357E3">
        <w:rPr>
          <w:rFonts w:ascii="Times New Roman" w:eastAsia="Times New Roman" w:hAnsi="Times New Roman" w:cs="Times New Roman"/>
          <w:sz w:val="24"/>
          <w:szCs w:val="24"/>
        </w:rPr>
        <w:t>John Hill</w:t>
      </w:r>
      <w:r w:rsidRPr="00205079">
        <w:rPr>
          <w:rFonts w:ascii="Times New Roman" w:eastAsia="Times New Roman" w:hAnsi="Times New Roman" w:cs="Times New Roman"/>
          <w:sz w:val="24"/>
          <w:szCs w:val="24"/>
        </w:rPr>
        <w:t>, Michael Zaprowski</w:t>
      </w:r>
      <w:r>
        <w:rPr>
          <w:rFonts w:ascii="Times New Roman" w:eastAsia="Times New Roman" w:hAnsi="Times New Roman" w:cs="Times New Roman"/>
          <w:sz w:val="24"/>
          <w:szCs w:val="24"/>
        </w:rPr>
        <w:t xml:space="preserve">, </w:t>
      </w:r>
      <w:r w:rsidR="00B605E8">
        <w:rPr>
          <w:rFonts w:ascii="Times New Roman" w:eastAsia="Times New Roman" w:hAnsi="Times New Roman" w:cs="Times New Roman"/>
          <w:sz w:val="24"/>
          <w:szCs w:val="24"/>
        </w:rPr>
        <w:t>Thomas Cole</w:t>
      </w:r>
      <w:r w:rsidR="003E5F3D">
        <w:rPr>
          <w:rFonts w:ascii="Times New Roman" w:eastAsia="Times New Roman" w:hAnsi="Times New Roman" w:cs="Times New Roman"/>
          <w:sz w:val="24"/>
          <w:szCs w:val="24"/>
        </w:rPr>
        <w:t>,</w:t>
      </w:r>
      <w:r w:rsidR="005A0EB8">
        <w:rPr>
          <w:rFonts w:ascii="Times New Roman" w:eastAsia="Times New Roman" w:hAnsi="Times New Roman" w:cs="Times New Roman"/>
          <w:sz w:val="24"/>
          <w:szCs w:val="24"/>
        </w:rPr>
        <w:t xml:space="preserve"> </w:t>
      </w:r>
      <w:r w:rsidR="00E84DF1">
        <w:rPr>
          <w:rFonts w:ascii="Times New Roman" w:eastAsia="Times New Roman" w:hAnsi="Times New Roman" w:cs="Times New Roman"/>
          <w:sz w:val="24"/>
          <w:szCs w:val="24"/>
        </w:rPr>
        <w:t>David Skiba</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Nays:  None. </w:t>
      </w:r>
      <w:r w:rsidRPr="00205079">
        <w:rPr>
          <w:rFonts w:ascii="Times New Roman" w:eastAsia="Times New Roman" w:hAnsi="Times New Roman" w:cs="Times New Roman"/>
          <w:sz w:val="24"/>
          <w:szCs w:val="24"/>
        </w:rPr>
        <w:tab/>
        <w:t>Motion Carried</w:t>
      </w:r>
    </w:p>
    <w:p w:rsidR="00774443" w:rsidRPr="00205079" w:rsidRDefault="00774443" w:rsidP="00774443">
      <w:pPr>
        <w:spacing w:after="0" w:line="240" w:lineRule="auto"/>
        <w:rPr>
          <w:rFonts w:ascii="Times New Roman" w:eastAsia="Times New Roman" w:hAnsi="Times New Roman" w:cs="Times New Roman"/>
          <w:sz w:val="24"/>
          <w:szCs w:val="24"/>
        </w:rPr>
      </w:pPr>
    </w:p>
    <w:bookmarkEnd w:id="1"/>
    <w:p w:rsidR="00B605E8" w:rsidRDefault="00B605E8"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Respectfully submitted, </w:t>
      </w:r>
    </w:p>
    <w:p w:rsidR="00774443" w:rsidRPr="00205079" w:rsidRDefault="003769F0" w:rsidP="0077444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Laurie Andrews</w:t>
      </w:r>
      <w:bookmarkStart w:id="2" w:name="_GoBack"/>
      <w:bookmarkEnd w:id="2"/>
    </w:p>
    <w:p w:rsidR="00D111E6" w:rsidRDefault="00913896"/>
    <w:sectPr w:rsidR="00D111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9A" w:rsidRDefault="00DC489A" w:rsidP="006357E3">
      <w:pPr>
        <w:spacing w:after="0" w:line="240" w:lineRule="auto"/>
      </w:pPr>
      <w:r>
        <w:separator/>
      </w:r>
    </w:p>
  </w:endnote>
  <w:endnote w:type="continuationSeparator" w:id="0">
    <w:p w:rsidR="00DC489A" w:rsidRDefault="00DC489A" w:rsidP="0063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9A" w:rsidRDefault="00DC489A" w:rsidP="006357E3">
      <w:pPr>
        <w:spacing w:after="0" w:line="240" w:lineRule="auto"/>
      </w:pPr>
      <w:r>
        <w:separator/>
      </w:r>
    </w:p>
  </w:footnote>
  <w:footnote w:type="continuationSeparator" w:id="0">
    <w:p w:rsidR="00DC489A" w:rsidRDefault="00DC489A" w:rsidP="0063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6357E3">
      <w:trPr>
        <w:trHeight w:val="720"/>
      </w:trPr>
      <w:tc>
        <w:tcPr>
          <w:tcW w:w="1667" w:type="pct"/>
        </w:tcPr>
        <w:p w:rsidR="006357E3" w:rsidRDefault="006357E3">
          <w:pPr>
            <w:pStyle w:val="Header"/>
            <w:tabs>
              <w:tab w:val="clear" w:pos="4680"/>
              <w:tab w:val="clear" w:pos="9360"/>
            </w:tabs>
            <w:rPr>
              <w:color w:val="4472C4" w:themeColor="accent1"/>
            </w:rPr>
          </w:pPr>
        </w:p>
      </w:tc>
      <w:tc>
        <w:tcPr>
          <w:tcW w:w="1667" w:type="pct"/>
        </w:tcPr>
        <w:p w:rsidR="006357E3" w:rsidRDefault="006357E3">
          <w:pPr>
            <w:pStyle w:val="Header"/>
            <w:tabs>
              <w:tab w:val="clear" w:pos="4680"/>
              <w:tab w:val="clear" w:pos="9360"/>
            </w:tabs>
            <w:jc w:val="center"/>
            <w:rPr>
              <w:color w:val="4472C4" w:themeColor="accent1"/>
            </w:rPr>
          </w:pPr>
        </w:p>
      </w:tc>
      <w:tc>
        <w:tcPr>
          <w:tcW w:w="1666" w:type="pct"/>
        </w:tcPr>
        <w:p w:rsidR="006357E3" w:rsidRDefault="006357E3">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rsidR="006357E3" w:rsidRDefault="0063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21322"/>
    <w:multiLevelType w:val="hybridMultilevel"/>
    <w:tmpl w:val="D752F046"/>
    <w:lvl w:ilvl="0" w:tplc="98A45E6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43"/>
    <w:rsid w:val="00036FCA"/>
    <w:rsid w:val="000605F1"/>
    <w:rsid w:val="000A1329"/>
    <w:rsid w:val="000B0B54"/>
    <w:rsid w:val="000B7F33"/>
    <w:rsid w:val="0015357F"/>
    <w:rsid w:val="00162AD8"/>
    <w:rsid w:val="0017279A"/>
    <w:rsid w:val="00191723"/>
    <w:rsid w:val="001B07B1"/>
    <w:rsid w:val="001B2810"/>
    <w:rsid w:val="001E616F"/>
    <w:rsid w:val="001F33AF"/>
    <w:rsid w:val="0020137D"/>
    <w:rsid w:val="002035AF"/>
    <w:rsid w:val="0022391B"/>
    <w:rsid w:val="00232B27"/>
    <w:rsid w:val="00234278"/>
    <w:rsid w:val="00246E47"/>
    <w:rsid w:val="002550D4"/>
    <w:rsid w:val="002941E4"/>
    <w:rsid w:val="002C3D7B"/>
    <w:rsid w:val="002F5649"/>
    <w:rsid w:val="00304D3A"/>
    <w:rsid w:val="00320D94"/>
    <w:rsid w:val="00333EC3"/>
    <w:rsid w:val="00336005"/>
    <w:rsid w:val="00346567"/>
    <w:rsid w:val="003552A4"/>
    <w:rsid w:val="00367612"/>
    <w:rsid w:val="003729F5"/>
    <w:rsid w:val="003769F0"/>
    <w:rsid w:val="00380854"/>
    <w:rsid w:val="003E5F3D"/>
    <w:rsid w:val="003F1C95"/>
    <w:rsid w:val="00403FF6"/>
    <w:rsid w:val="00426D1D"/>
    <w:rsid w:val="00467CD4"/>
    <w:rsid w:val="004C185C"/>
    <w:rsid w:val="005616B9"/>
    <w:rsid w:val="005A0EB8"/>
    <w:rsid w:val="005B079D"/>
    <w:rsid w:val="005F56B1"/>
    <w:rsid w:val="00607EAD"/>
    <w:rsid w:val="00621F96"/>
    <w:rsid w:val="006357E3"/>
    <w:rsid w:val="00643179"/>
    <w:rsid w:val="00656A62"/>
    <w:rsid w:val="00674C0E"/>
    <w:rsid w:val="00693E6D"/>
    <w:rsid w:val="006C66DD"/>
    <w:rsid w:val="006D68C0"/>
    <w:rsid w:val="00700BE3"/>
    <w:rsid w:val="00704FAD"/>
    <w:rsid w:val="007059A2"/>
    <w:rsid w:val="00725460"/>
    <w:rsid w:val="00733FC5"/>
    <w:rsid w:val="00774443"/>
    <w:rsid w:val="00794011"/>
    <w:rsid w:val="00794443"/>
    <w:rsid w:val="008144AC"/>
    <w:rsid w:val="0083264D"/>
    <w:rsid w:val="008442B0"/>
    <w:rsid w:val="0087447A"/>
    <w:rsid w:val="0088505C"/>
    <w:rsid w:val="00892D50"/>
    <w:rsid w:val="008C7E9F"/>
    <w:rsid w:val="00903EE8"/>
    <w:rsid w:val="00913590"/>
    <w:rsid w:val="00913896"/>
    <w:rsid w:val="00927B5D"/>
    <w:rsid w:val="0094094B"/>
    <w:rsid w:val="00942733"/>
    <w:rsid w:val="00952D97"/>
    <w:rsid w:val="009C0B5C"/>
    <w:rsid w:val="009E0FA6"/>
    <w:rsid w:val="00A144A8"/>
    <w:rsid w:val="00A30C64"/>
    <w:rsid w:val="00AD35D3"/>
    <w:rsid w:val="00AE1402"/>
    <w:rsid w:val="00AF4458"/>
    <w:rsid w:val="00B007E3"/>
    <w:rsid w:val="00B47521"/>
    <w:rsid w:val="00B5719D"/>
    <w:rsid w:val="00B605E8"/>
    <w:rsid w:val="00B82DC0"/>
    <w:rsid w:val="00BA2093"/>
    <w:rsid w:val="00BA3F06"/>
    <w:rsid w:val="00BF4B7A"/>
    <w:rsid w:val="00C035B5"/>
    <w:rsid w:val="00C3351A"/>
    <w:rsid w:val="00C471AD"/>
    <w:rsid w:val="00C91CCC"/>
    <w:rsid w:val="00CB0497"/>
    <w:rsid w:val="00CE274B"/>
    <w:rsid w:val="00CE47AB"/>
    <w:rsid w:val="00D11EF8"/>
    <w:rsid w:val="00D909C0"/>
    <w:rsid w:val="00DA0A8C"/>
    <w:rsid w:val="00DB2306"/>
    <w:rsid w:val="00DB48E6"/>
    <w:rsid w:val="00DC17F6"/>
    <w:rsid w:val="00DC489A"/>
    <w:rsid w:val="00DE2D9C"/>
    <w:rsid w:val="00E165EF"/>
    <w:rsid w:val="00E17735"/>
    <w:rsid w:val="00E84DF1"/>
    <w:rsid w:val="00EA0474"/>
    <w:rsid w:val="00EB3B54"/>
    <w:rsid w:val="00EC65DE"/>
    <w:rsid w:val="00F35C9B"/>
    <w:rsid w:val="00F60FC3"/>
    <w:rsid w:val="00FB7684"/>
    <w:rsid w:val="00FB7B54"/>
    <w:rsid w:val="00FC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482A69D"/>
  <w15:chartTrackingRefBased/>
  <w15:docId w15:val="{C52E3902-5EBF-43D6-BB80-9B374186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E3"/>
  </w:style>
  <w:style w:type="paragraph" w:styleId="Footer">
    <w:name w:val="footer"/>
    <w:basedOn w:val="Normal"/>
    <w:link w:val="FooterChar"/>
    <w:uiPriority w:val="99"/>
    <w:unhideWhenUsed/>
    <w:rsid w:val="0063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E3"/>
  </w:style>
  <w:style w:type="character" w:styleId="Hyperlink">
    <w:name w:val="Hyperlink"/>
    <w:basedOn w:val="DefaultParagraphFont"/>
    <w:uiPriority w:val="99"/>
    <w:unhideWhenUsed/>
    <w:rsid w:val="00BA2093"/>
    <w:rPr>
      <w:color w:val="0563C1" w:themeColor="hyperlink"/>
      <w:u w:val="single"/>
    </w:rPr>
  </w:style>
  <w:style w:type="character" w:styleId="UnresolvedMention">
    <w:name w:val="Unresolved Mention"/>
    <w:basedOn w:val="DefaultParagraphFont"/>
    <w:uiPriority w:val="99"/>
    <w:semiHidden/>
    <w:unhideWhenUsed/>
    <w:rsid w:val="00BA2093"/>
    <w:rPr>
      <w:color w:val="605E5C"/>
      <w:shd w:val="clear" w:color="auto" w:fill="E1DFDD"/>
    </w:rPr>
  </w:style>
  <w:style w:type="paragraph" w:styleId="BalloonText">
    <w:name w:val="Balloon Text"/>
    <w:basedOn w:val="Normal"/>
    <w:link w:val="BalloonTextChar"/>
    <w:uiPriority w:val="99"/>
    <w:semiHidden/>
    <w:unhideWhenUsed/>
    <w:rsid w:val="00E1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35"/>
    <w:rPr>
      <w:rFonts w:ascii="Segoe UI" w:hAnsi="Segoe UI" w:cs="Segoe UI"/>
      <w:sz w:val="18"/>
      <w:szCs w:val="18"/>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Jimerson, Nicole</dc:creator>
  <cp:keywords/>
  <dc:description/>
  <cp:lastModifiedBy>Andrews, Laurie</cp:lastModifiedBy>
  <cp:revision>4</cp:revision>
  <cp:lastPrinted>2021-06-08T16:37:00Z</cp:lastPrinted>
  <dcterms:created xsi:type="dcterms:W3CDTF">2022-01-24T16:20:00Z</dcterms:created>
  <dcterms:modified xsi:type="dcterms:W3CDTF">2022-01-24T18:30:00Z</dcterms:modified>
</cp:coreProperties>
</file>